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BD" w:rsidRDefault="006F1985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新北市瑞芳地政事務所案件撤回/規費退還申請書</w:t>
      </w:r>
      <w:bookmarkStart w:id="0" w:name="_GoBack"/>
      <w:bookmarkEnd w:id="0"/>
    </w:p>
    <w:p w:rsidR="002D58BD" w:rsidRPr="009F5AE3" w:rsidRDefault="006F1985" w:rsidP="007E2A5D">
      <w:pPr>
        <w:pStyle w:val="Standard"/>
        <w:adjustRightInd w:val="0"/>
        <w:snapToGrid w:val="0"/>
        <w:jc w:val="right"/>
        <w:rPr>
          <w:sz w:val="28"/>
          <w:szCs w:val="28"/>
        </w:rPr>
      </w:pPr>
      <w:r w:rsidRPr="009F5AE3">
        <w:rPr>
          <w:rFonts w:eastAsia="Times New Roman"/>
          <w:sz w:val="28"/>
          <w:szCs w:val="28"/>
        </w:rPr>
        <w:t xml:space="preserve"> </w:t>
      </w:r>
      <w:r w:rsidR="00211B6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F5AE3">
        <w:rPr>
          <w:rFonts w:eastAsia="Times New Roman"/>
          <w:sz w:val="28"/>
          <w:szCs w:val="28"/>
        </w:rPr>
        <w:t xml:space="preserve"> </w:t>
      </w:r>
      <w:r w:rsidRPr="009F5AE3">
        <w:rPr>
          <w:rFonts w:eastAsia="標楷體"/>
          <w:sz w:val="28"/>
          <w:szCs w:val="28"/>
        </w:rPr>
        <w:t>年</w:t>
      </w:r>
      <w:r w:rsidRPr="009F5AE3">
        <w:rPr>
          <w:rFonts w:eastAsia="Times New Roman"/>
          <w:sz w:val="28"/>
          <w:szCs w:val="28"/>
        </w:rPr>
        <w:t xml:space="preserve">   </w:t>
      </w:r>
      <w:r w:rsidR="00211B6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F5AE3">
        <w:rPr>
          <w:rFonts w:eastAsia="Times New Roman"/>
          <w:sz w:val="28"/>
          <w:szCs w:val="28"/>
        </w:rPr>
        <w:t xml:space="preserve">  </w:t>
      </w:r>
      <w:r w:rsidR="00211B6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F5AE3">
        <w:rPr>
          <w:rFonts w:eastAsia="標楷體"/>
          <w:sz w:val="28"/>
          <w:szCs w:val="28"/>
        </w:rPr>
        <w:t>月</w:t>
      </w:r>
      <w:r w:rsidRPr="009F5AE3">
        <w:rPr>
          <w:rFonts w:eastAsia="Times New Roman"/>
          <w:sz w:val="28"/>
          <w:szCs w:val="28"/>
        </w:rPr>
        <w:t xml:space="preserve">  </w:t>
      </w:r>
      <w:r w:rsidR="00211B61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F5AE3">
        <w:rPr>
          <w:rFonts w:eastAsia="Times New Roman"/>
          <w:sz w:val="28"/>
          <w:szCs w:val="28"/>
        </w:rPr>
        <w:t xml:space="preserve">  </w:t>
      </w:r>
      <w:r w:rsidRPr="009F5AE3">
        <w:rPr>
          <w:rFonts w:eastAsia="標楷體"/>
          <w:sz w:val="28"/>
          <w:szCs w:val="28"/>
        </w:rPr>
        <w:t>日</w:t>
      </w:r>
    </w:p>
    <w:tbl>
      <w:tblPr>
        <w:tblW w:w="10590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3"/>
        <w:gridCol w:w="448"/>
        <w:gridCol w:w="1061"/>
        <w:gridCol w:w="179"/>
        <w:gridCol w:w="1046"/>
        <w:gridCol w:w="1778"/>
        <w:gridCol w:w="60"/>
        <w:gridCol w:w="717"/>
        <w:gridCol w:w="897"/>
        <w:gridCol w:w="672"/>
        <w:gridCol w:w="1629"/>
        <w:gridCol w:w="40"/>
      </w:tblGrid>
      <w:tr w:rsidR="002D58BD" w:rsidTr="007E2A5D">
        <w:trPr>
          <w:trHeight w:val="373"/>
        </w:trPr>
        <w:tc>
          <w:tcPr>
            <w:tcW w:w="2520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8BD" w:rsidRDefault="006F198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退費原因</w:t>
            </w:r>
          </w:p>
        </w:tc>
        <w:tc>
          <w:tcPr>
            <w:tcW w:w="4140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8BD" w:rsidRDefault="006F198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案件種類</w:t>
            </w:r>
          </w:p>
        </w:tc>
        <w:tc>
          <w:tcPr>
            <w:tcW w:w="3930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8BD" w:rsidRDefault="006F198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退費種類</w:t>
            </w:r>
          </w:p>
        </w:tc>
      </w:tr>
      <w:tr w:rsidR="002D58BD">
        <w:trPr>
          <w:trHeight w:val="1962"/>
        </w:trPr>
        <w:tc>
          <w:tcPr>
            <w:tcW w:w="2520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58BD" w:rsidRDefault="006F1985">
            <w:pPr>
              <w:pStyle w:val="Standard"/>
            </w:pP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 w:rsidR="00211B61">
              <w:rPr>
                <w:rFonts w:ascii="標楷體" w:eastAsia="標楷體" w:hAnsi="標楷體" w:cs="標楷體"/>
                <w:bCs/>
              </w:rPr>
              <w:t>□</w:t>
            </w:r>
            <w:r w:rsidR="009F5AE3">
              <w:rPr>
                <w:rFonts w:ascii="標楷體" w:eastAsia="標楷體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</w:rPr>
              <w:t>案件撤回</w:t>
            </w:r>
          </w:p>
          <w:p w:rsidR="002D58BD" w:rsidRDefault="006F1985">
            <w:pPr>
              <w:pStyle w:val="Standard"/>
              <w:spacing w:line="24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 □ 案件駁回</w:t>
            </w:r>
          </w:p>
          <w:p w:rsidR="002D58BD" w:rsidRDefault="006F1985">
            <w:pPr>
              <w:pStyle w:val="Standard"/>
              <w:spacing w:line="24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 □ 規費溢繳</w:t>
            </w:r>
          </w:p>
          <w:p w:rsidR="002D58BD" w:rsidRDefault="006F1985">
            <w:pPr>
              <w:pStyle w:val="Standard"/>
              <w:spacing w:line="24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pacing w:val="137"/>
              </w:rPr>
              <w:t>□</w:t>
            </w:r>
          </w:p>
          <w:p w:rsidR="002D58BD" w:rsidRDefault="002D58BD">
            <w:pPr>
              <w:pStyle w:val="Standard"/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58BD" w:rsidRDefault="006F1985">
            <w:pPr>
              <w:pStyle w:val="Standard"/>
              <w:spacing w:line="24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 w:rsidR="00211B61">
              <w:rPr>
                <w:rFonts w:ascii="標楷體" w:eastAsia="標楷體" w:hAnsi="標楷體" w:cs="標楷體"/>
                <w:bCs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 xml:space="preserve"> 書狀補給登記</w:t>
            </w:r>
          </w:p>
          <w:p w:rsidR="002D58BD" w:rsidRDefault="006F1985">
            <w:pPr>
              <w:pStyle w:val="Standard"/>
            </w:pPr>
            <w:r>
              <w:rPr>
                <w:rFonts w:ascii="標楷體" w:eastAsia="標楷體" w:hAnsi="標楷體" w:cs="標楷體"/>
                <w:bCs/>
              </w:rPr>
              <w:t xml:space="preserve"> □ 登記案件</w:t>
            </w:r>
          </w:p>
          <w:p w:rsidR="002D58BD" w:rsidRDefault="006F1985">
            <w:pPr>
              <w:pStyle w:val="Standard"/>
            </w:pPr>
            <w:r>
              <w:rPr>
                <w:rFonts w:ascii="標楷體" w:eastAsia="標楷體" w:hAnsi="標楷體" w:cs="標楷體"/>
                <w:bCs/>
              </w:rPr>
              <w:t xml:space="preserve"> □ 土地複丈</w:t>
            </w:r>
          </w:p>
          <w:p w:rsidR="002D58BD" w:rsidRDefault="006F1985">
            <w:pPr>
              <w:pStyle w:val="Standard"/>
              <w:spacing w:line="24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 □ 建物測量</w:t>
            </w:r>
          </w:p>
          <w:p w:rsidR="002D58BD" w:rsidRDefault="006F1985">
            <w:pPr>
              <w:pStyle w:val="Standard"/>
              <w:spacing w:line="24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 □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58BD" w:rsidRDefault="006F1985">
            <w:pPr>
              <w:pStyle w:val="Standard"/>
              <w:spacing w:line="24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 w:rsidR="00211B61">
              <w:rPr>
                <w:rFonts w:ascii="標楷體" w:eastAsia="標楷體" w:hAnsi="標楷體" w:cs="標楷體"/>
                <w:bCs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 xml:space="preserve"> 登記費               元整</w:t>
            </w:r>
          </w:p>
          <w:p w:rsidR="002D58BD" w:rsidRDefault="006F1985">
            <w:pPr>
              <w:pStyle w:val="Standard"/>
              <w:spacing w:line="24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 w:rsidR="00211B61">
              <w:rPr>
                <w:rFonts w:ascii="標楷體" w:eastAsia="標楷體" w:hAnsi="標楷體" w:cs="標楷體"/>
                <w:bCs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 xml:space="preserve"> 書狀費               元整</w:t>
            </w:r>
          </w:p>
          <w:p w:rsidR="002D58BD" w:rsidRDefault="006F1985">
            <w:pPr>
              <w:pStyle w:val="Standard"/>
              <w:spacing w:line="24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 □ 登記罰鍰             元整</w:t>
            </w:r>
          </w:p>
          <w:p w:rsidR="002D58BD" w:rsidRDefault="006F1985">
            <w:pPr>
              <w:pStyle w:val="Standard"/>
              <w:spacing w:line="24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 □ 土地複丈費           元整</w:t>
            </w:r>
          </w:p>
          <w:p w:rsidR="002D58BD" w:rsidRDefault="006F1985">
            <w:pPr>
              <w:pStyle w:val="Standard"/>
              <w:spacing w:line="24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 □ 建物測量費           元整</w:t>
            </w:r>
          </w:p>
          <w:p w:rsidR="002D58BD" w:rsidRDefault="006F1985">
            <w:pPr>
              <w:pStyle w:val="Standard"/>
              <w:spacing w:line="24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 □                      元整</w:t>
            </w:r>
          </w:p>
        </w:tc>
      </w:tr>
      <w:tr w:rsidR="002D58BD" w:rsidTr="007E2A5D">
        <w:trPr>
          <w:trHeight w:val="365"/>
        </w:trPr>
        <w:tc>
          <w:tcPr>
            <w:tcW w:w="207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8BD" w:rsidRDefault="006F198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</w:t>
            </w:r>
          </w:p>
        </w:tc>
        <w:tc>
          <w:tcPr>
            <w:tcW w:w="15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8BD" w:rsidRDefault="006F198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統一編號</w:t>
            </w:r>
          </w:p>
        </w:tc>
        <w:tc>
          <w:tcPr>
            <w:tcW w:w="3795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8BD" w:rsidRDefault="006F198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　　址</w:t>
            </w:r>
          </w:p>
        </w:tc>
        <w:tc>
          <w:tcPr>
            <w:tcW w:w="157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8BD" w:rsidRDefault="006F198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163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8BD" w:rsidRDefault="006F198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簽章</w:t>
            </w:r>
          </w:p>
        </w:tc>
      </w:tr>
      <w:tr w:rsidR="009F5AE3" w:rsidTr="009F5AE3">
        <w:trPr>
          <w:trHeight w:val="69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Pr="009F5AE3" w:rsidRDefault="009F5AE3" w:rsidP="009F5AE3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Pr="009F5AE3" w:rsidRDefault="009F5AE3" w:rsidP="009F5AE3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3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Pr="009F5AE3" w:rsidRDefault="009F5AE3" w:rsidP="009F5AE3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Pr="009F5AE3" w:rsidRDefault="009F5AE3" w:rsidP="009F5AE3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F5AE3">
        <w:trPr>
          <w:gridAfter w:val="1"/>
          <w:wAfter w:w="40" w:type="dxa"/>
          <w:cantSplit/>
          <w:trHeight w:val="26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代理人(受託人)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統一編號</w:t>
            </w:r>
          </w:p>
        </w:tc>
        <w:tc>
          <w:tcPr>
            <w:tcW w:w="3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　　址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Default="009F5AE3" w:rsidP="009F5AE3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Default="009F5AE3" w:rsidP="009F5AE3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簽章</w:t>
            </w:r>
          </w:p>
        </w:tc>
      </w:tr>
      <w:tr w:rsidR="009F5AE3" w:rsidTr="007E2A5D">
        <w:trPr>
          <w:gridAfter w:val="1"/>
          <w:wAfter w:w="40" w:type="dxa"/>
          <w:cantSplit/>
          <w:trHeight w:val="74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Default="009F5AE3" w:rsidP="009F5AE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AE3" w:rsidRDefault="009F5AE3" w:rsidP="009F5AE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Default="009F5AE3" w:rsidP="009F5AE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AE3" w:rsidRDefault="009F5AE3" w:rsidP="009F5AE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AE3" w:rsidRDefault="009F5AE3" w:rsidP="009F5AE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F5AE3" w:rsidTr="003E5359">
        <w:trPr>
          <w:gridAfter w:val="1"/>
          <w:wAfter w:w="40" w:type="dxa"/>
          <w:cantSplit/>
          <w:trHeight w:hRule="exact" w:val="56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原收件案號</w:t>
            </w:r>
          </w:p>
        </w:tc>
        <w:tc>
          <w:tcPr>
            <w:tcW w:w="8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Pr="009F5AE3" w:rsidRDefault="009F5AE3" w:rsidP="009F5AE3">
            <w:pPr>
              <w:pStyle w:val="Standard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9F5AE3">
              <w:rPr>
                <w:rFonts w:ascii="標楷體" w:eastAsia="標楷體" w:hAnsi="標楷體" w:cs="標楷體"/>
              </w:rPr>
              <w:t xml:space="preserve">　</w:t>
            </w:r>
            <w:r w:rsidR="00211B61">
              <w:rPr>
                <w:rFonts w:ascii="標楷體" w:eastAsia="標楷體" w:hAnsi="標楷體" w:cs="標楷體" w:hint="eastAsia"/>
              </w:rPr>
              <w:t xml:space="preserve"> </w:t>
            </w:r>
            <w:r w:rsidR="00211B61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9F5AE3">
              <w:rPr>
                <w:rFonts w:ascii="標楷體" w:eastAsia="標楷體" w:hAnsi="標楷體" w:cs="標楷體"/>
              </w:rPr>
              <w:t xml:space="preserve">　年　</w:t>
            </w:r>
            <w:r w:rsidR="00211B61">
              <w:rPr>
                <w:rFonts w:ascii="標楷體" w:eastAsia="標楷體" w:hAnsi="標楷體" w:cs="標楷體" w:hint="eastAsia"/>
              </w:rPr>
              <w:t xml:space="preserve"> </w:t>
            </w:r>
            <w:r w:rsidRPr="009F5AE3">
              <w:rPr>
                <w:rFonts w:ascii="標楷體" w:eastAsia="標楷體" w:hAnsi="標楷體" w:cs="標楷體"/>
              </w:rPr>
              <w:t xml:space="preserve">　月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 w:rsidR="00211B61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日收件瑞</w:t>
            </w:r>
            <w:r w:rsidRPr="009F5AE3">
              <w:rPr>
                <w:rFonts w:ascii="標楷體" w:eastAsia="標楷體" w:hAnsi="標楷體" w:cs="標楷體"/>
              </w:rPr>
              <w:t xml:space="preserve">　</w:t>
            </w:r>
            <w:r w:rsidR="00211B61">
              <w:rPr>
                <w:rFonts w:ascii="標楷體" w:eastAsia="標楷體" w:hAnsi="標楷體" w:cs="標楷體" w:hint="eastAsia"/>
              </w:rPr>
              <w:t xml:space="preserve"> </w:t>
            </w:r>
            <w:r w:rsidRPr="009F5AE3"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>字第</w:t>
            </w:r>
            <w:r w:rsidR="00211B61">
              <w:rPr>
                <w:rFonts w:ascii="標楷體" w:eastAsia="標楷體" w:hAnsi="標楷體" w:cs="標楷體" w:hint="eastAsia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號</w:t>
            </w:r>
          </w:p>
        </w:tc>
      </w:tr>
      <w:tr w:rsidR="009F5AE3" w:rsidTr="007E2A5D">
        <w:trPr>
          <w:gridAfter w:val="1"/>
          <w:wAfter w:w="40" w:type="dxa"/>
          <w:cantSplit/>
          <w:trHeight w:val="56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規費收據字號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Default="009F5AE3" w:rsidP="009F5AE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退費總額</w:t>
            </w:r>
          </w:p>
        </w:tc>
        <w:tc>
          <w:tcPr>
            <w:tcW w:w="5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Default="009F5AE3" w:rsidP="009F5AE3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新台幣  　拾 　 萬   仟  　佰 　 拾  　元整</w:t>
            </w:r>
          </w:p>
        </w:tc>
      </w:tr>
      <w:tr w:rsidR="009F5AE3" w:rsidTr="003E5359">
        <w:trPr>
          <w:gridAfter w:val="1"/>
          <w:wAfter w:w="40" w:type="dxa"/>
          <w:cantSplit/>
          <w:trHeight w:val="195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退還方式</w:t>
            </w:r>
          </w:p>
        </w:tc>
        <w:tc>
          <w:tcPr>
            <w:tcW w:w="8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AE3" w:rsidRDefault="00211B61" w:rsidP="009F5AE3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9F5AE3">
              <w:rPr>
                <w:rFonts w:ascii="標楷體" w:eastAsia="標楷體" w:hAnsi="標楷體" w:cs="標楷體"/>
              </w:rPr>
              <w:t>領取現金</w:t>
            </w:r>
          </w:p>
          <w:p w:rsidR="009F5AE3" w:rsidRDefault="009F5AE3" w:rsidP="009F5AE3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□匯款：□郵局帳戶：     郵局    分局 帳號：             戶名：</w:t>
            </w:r>
          </w:p>
          <w:p w:rsidR="009F5AE3" w:rsidRDefault="009F5AE3" w:rsidP="009F5AE3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□金融機構：     銀行    分行 帳號：             戶名：</w:t>
            </w:r>
          </w:p>
          <w:p w:rsidR="009F5AE3" w:rsidRDefault="009F5AE3" w:rsidP="009F5AE3">
            <w:pPr>
              <w:pStyle w:val="Standard"/>
              <w:widowControl/>
              <w:numPr>
                <w:ilvl w:val="0"/>
                <w:numId w:val="16"/>
              </w:numPr>
              <w:spacing w:line="300" w:lineRule="exact"/>
              <w:ind w:left="358" w:hanging="358"/>
              <w:jc w:val="both"/>
            </w:pPr>
            <w:r>
              <w:rPr>
                <w:rFonts w:ascii="標楷體" w:eastAsia="標楷體" w:hAnsi="標楷體" w:cs="標楷體"/>
                <w:b/>
              </w:rPr>
              <w:t>相關郵寄、轉帳匯款費用同意自退還規費中扣抵；上開金額並自郵寄送達或轉帳成功後即完成領款程序，且經本人確認無誤，如有錯誤，本人願負一切責任。                             同意人簽章：</w:t>
            </w:r>
            <w:r w:rsidRPr="003E5359">
              <w:rPr>
                <w:rFonts w:ascii="標楷體" w:eastAsia="標楷體" w:hAnsi="標楷體" w:cs="標楷體"/>
                <w:b/>
                <w:u w:val="single"/>
              </w:rPr>
              <w:t xml:space="preserve">　             </w:t>
            </w:r>
          </w:p>
        </w:tc>
      </w:tr>
      <w:tr w:rsidR="009F5AE3">
        <w:trPr>
          <w:gridAfter w:val="1"/>
          <w:wAfter w:w="40" w:type="dxa"/>
          <w:cantSplit/>
          <w:trHeight w:val="51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備註欄</w:t>
            </w:r>
          </w:p>
        </w:tc>
        <w:tc>
          <w:tcPr>
            <w:tcW w:w="8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AE3" w:rsidRDefault="009F5AE3" w:rsidP="009F5AE3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標楷體"/>
              </w:rPr>
              <w:t>＊本退費委託          代理，□並同意□但不同意 以代理人為受領人。</w:t>
            </w:r>
          </w:p>
          <w:p w:rsidR="009F5AE3" w:rsidRDefault="009F5AE3" w:rsidP="009F5AE3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標楷體"/>
              </w:rPr>
              <w:t>＊</w:t>
            </w:r>
            <w:r>
              <w:rPr>
                <w:rFonts w:ascii="標楷體" w:eastAsia="標楷體" w:hAnsi="標楷體" w:cs="標楷體"/>
                <w:b/>
              </w:rPr>
              <w:t xml:space="preserve">申請人因 □原案申請書 □地政規費收據 正本遺失，致本申請書未能附繳，特此切結，如有不實，申請人願負法律責任。 </w:t>
            </w:r>
          </w:p>
          <w:p w:rsidR="009F5AE3" w:rsidRDefault="009F5AE3" w:rsidP="009F5AE3">
            <w:pPr>
              <w:pStyle w:val="Standard"/>
              <w:widowControl/>
              <w:ind w:right="960"/>
            </w:pPr>
            <w:r>
              <w:rPr>
                <w:rFonts w:ascii="標楷體" w:eastAsia="標楷體" w:hAnsi="標楷體" w:cs="標楷體" w:hint="eastAsia"/>
                <w:b/>
              </w:rPr>
              <w:t xml:space="preserve">                                      </w:t>
            </w:r>
            <w:r>
              <w:rPr>
                <w:rFonts w:ascii="標楷體" w:eastAsia="標楷體" w:hAnsi="標楷體" w:cs="標楷體"/>
                <w:b/>
              </w:rPr>
              <w:t>申請人簽章：</w:t>
            </w:r>
            <w:r>
              <w:rPr>
                <w:rFonts w:ascii="標楷體" w:eastAsia="標楷體" w:hAnsi="標楷體" w:cs="標楷體"/>
                <w:b/>
                <w:u w:val="single"/>
              </w:rPr>
              <w:t xml:space="preserve">               </w:t>
            </w:r>
          </w:p>
        </w:tc>
      </w:tr>
      <w:tr w:rsidR="009F5AE3">
        <w:trPr>
          <w:gridAfter w:val="1"/>
          <w:wAfter w:w="40" w:type="dxa"/>
          <w:cantSplit/>
          <w:trHeight w:val="61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E3" w:rsidRPr="007E2A5D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附繳證件</w:t>
            </w:r>
          </w:p>
        </w:tc>
        <w:tc>
          <w:tcPr>
            <w:tcW w:w="8520" w:type="dxa"/>
            <w:gridSpan w:val="10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AE3" w:rsidRPr="007E2A5D" w:rsidRDefault="009F5AE3" w:rsidP="009F5AE3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 w:rsidRPr="007E2A5D">
              <w:rPr>
                <w:rFonts w:ascii="標楷體" w:eastAsia="標楷體" w:hAnsi="標楷體" w:cs="標楷體" w:hint="eastAsia"/>
              </w:rPr>
              <w:t>一、原案申請書正本</w:t>
            </w:r>
            <w:r>
              <w:rPr>
                <w:rFonts w:ascii="標楷體" w:eastAsia="標楷體" w:hAnsi="標楷體" w:cs="標楷體" w:hint="eastAsia"/>
              </w:rPr>
              <w:t xml:space="preserve">，計  </w:t>
            </w:r>
            <w:r w:rsidR="00211B61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 份</w:t>
            </w:r>
          </w:p>
          <w:p w:rsidR="009F5AE3" w:rsidRPr="007E2A5D" w:rsidRDefault="009F5AE3" w:rsidP="009F5AE3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 w:rsidRPr="007E2A5D">
              <w:rPr>
                <w:rFonts w:ascii="標楷體" w:eastAsia="標楷體" w:hAnsi="標楷體" w:cs="標楷體" w:hint="eastAsia"/>
              </w:rPr>
              <w:t>二、</w:t>
            </w:r>
            <w:r>
              <w:rPr>
                <w:rFonts w:ascii="標楷體" w:eastAsia="標楷體" w:hAnsi="標楷體" w:cs="標楷體" w:hint="eastAsia"/>
              </w:rPr>
              <w:t xml:space="preserve">地政規費收據聯單第   聯正本，計  </w:t>
            </w:r>
            <w:r w:rsidR="00211B61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 張</w:t>
            </w:r>
          </w:p>
          <w:p w:rsidR="009F5AE3" w:rsidRPr="007E2A5D" w:rsidRDefault="009F5AE3" w:rsidP="009F5AE3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 w:rsidRPr="007E2A5D">
              <w:rPr>
                <w:rFonts w:ascii="標楷體" w:eastAsia="標楷體" w:hAnsi="標楷體" w:cs="標楷體" w:hint="eastAsia"/>
              </w:rPr>
              <w:t>三、</w:t>
            </w:r>
            <w:r>
              <w:rPr>
                <w:rFonts w:ascii="標楷體" w:eastAsia="標楷體" w:hAnsi="標楷體" w:cs="標楷體" w:hint="eastAsia"/>
              </w:rPr>
              <w:t xml:space="preserve">申請人身分證明文件，計  </w:t>
            </w:r>
            <w:r w:rsidR="00211B61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 份</w:t>
            </w:r>
          </w:p>
          <w:p w:rsidR="009F5AE3" w:rsidRPr="007E2A5D" w:rsidRDefault="009F5AE3" w:rsidP="009F5AE3">
            <w:pPr>
              <w:pStyle w:val="Standard"/>
              <w:widowControl/>
            </w:pPr>
            <w:r w:rsidRPr="007E2A5D">
              <w:rPr>
                <w:rFonts w:ascii="標楷體" w:eastAsia="標楷體" w:hAnsi="標楷體" w:cs="標楷體" w:hint="eastAsia"/>
              </w:rPr>
              <w:t>四、</w:t>
            </w:r>
            <w:r>
              <w:rPr>
                <w:rFonts w:ascii="標楷體" w:eastAsia="標楷體" w:hAnsi="標楷體" w:cs="標楷體" w:hint="eastAsia"/>
              </w:rPr>
              <w:t xml:space="preserve">駁回通知書、准予撤回文件或其他依法應於退還之文件，計  </w:t>
            </w:r>
            <w:r w:rsidR="00211B61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 張</w:t>
            </w:r>
          </w:p>
        </w:tc>
      </w:tr>
      <w:tr w:rsidR="009F5AE3" w:rsidTr="003E5359">
        <w:trPr>
          <w:gridAfter w:val="1"/>
          <w:wAfter w:w="40" w:type="dxa"/>
          <w:cantSplit/>
          <w:trHeight w:val="520"/>
        </w:trPr>
        <w:tc>
          <w:tcPr>
            <w:tcW w:w="2070" w:type="dxa"/>
            <w:tcBorders>
              <w:top w:val="double" w:sz="18" w:space="0" w:color="000000"/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核定退還規費總額</w:t>
            </w:r>
          </w:p>
        </w:tc>
        <w:tc>
          <w:tcPr>
            <w:tcW w:w="8520" w:type="dxa"/>
            <w:gridSpan w:val="10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新臺幣　  　拾  　　萬　  　仟　  　佰　  　拾  　　元整</w:t>
            </w:r>
          </w:p>
        </w:tc>
      </w:tr>
      <w:tr w:rsidR="009F5AE3">
        <w:trPr>
          <w:gridAfter w:val="1"/>
          <w:wAfter w:w="40" w:type="dxa"/>
          <w:cantSplit/>
          <w:trHeight w:val="233"/>
        </w:trPr>
        <w:tc>
          <w:tcPr>
            <w:tcW w:w="2070" w:type="dxa"/>
            <w:vMerge w:val="restart"/>
            <w:tcBorders>
              <w:top w:val="single" w:sz="4" w:space="0" w:color="000000"/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退費核定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承辦人</w:t>
            </w:r>
          </w:p>
        </w:tc>
        <w:tc>
          <w:tcPr>
            <w:tcW w:w="3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核定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會辦單位</w:t>
            </w:r>
          </w:p>
        </w:tc>
      </w:tr>
      <w:tr w:rsidR="009F5AE3" w:rsidTr="007E2A5D">
        <w:trPr>
          <w:gridAfter w:val="1"/>
          <w:wAfter w:w="40" w:type="dxa"/>
          <w:cantSplit/>
          <w:trHeight w:val="557"/>
        </w:trPr>
        <w:tc>
          <w:tcPr>
            <w:tcW w:w="2070" w:type="dxa"/>
            <w:vMerge/>
            <w:tcBorders>
              <w:top w:val="single" w:sz="4" w:space="0" w:color="000000"/>
              <w:left w:val="doub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/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F5AE3">
        <w:trPr>
          <w:gridAfter w:val="1"/>
          <w:wAfter w:w="40" w:type="dxa"/>
          <w:cantSplit/>
          <w:trHeight w:val="230"/>
        </w:trPr>
        <w:tc>
          <w:tcPr>
            <w:tcW w:w="2070" w:type="dxa"/>
            <w:vMerge w:val="restart"/>
            <w:tcBorders>
              <w:top w:val="single" w:sz="4" w:space="0" w:color="000000"/>
              <w:left w:val="double" w:sz="18" w:space="0" w:color="000000"/>
              <w:bottom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撤案處理情形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承辦人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核定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結案人員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收文</w:t>
            </w:r>
          </w:p>
        </w:tc>
      </w:tr>
      <w:tr w:rsidR="009F5AE3">
        <w:trPr>
          <w:gridAfter w:val="1"/>
          <w:wAfter w:w="40" w:type="dxa"/>
          <w:cantSplit/>
          <w:trHeight w:val="610"/>
        </w:trPr>
        <w:tc>
          <w:tcPr>
            <w:tcW w:w="2070" w:type="dxa"/>
            <w:vMerge/>
            <w:tcBorders>
              <w:top w:val="single" w:sz="4" w:space="0" w:color="000000"/>
              <w:left w:val="double" w:sz="18" w:space="0" w:color="000000"/>
              <w:bottom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/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F5AE3">
        <w:trPr>
          <w:gridAfter w:val="1"/>
          <w:wAfter w:w="40" w:type="dxa"/>
          <w:cantSplit/>
          <w:trHeight w:val="688"/>
        </w:trPr>
        <w:tc>
          <w:tcPr>
            <w:tcW w:w="2070" w:type="dxa"/>
            <w:vMerge/>
            <w:tcBorders>
              <w:top w:val="single" w:sz="4" w:space="0" w:color="000000"/>
              <w:left w:val="double" w:sz="18" w:space="0" w:color="000000"/>
              <w:bottom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/>
        </w:tc>
        <w:tc>
          <w:tcPr>
            <w:tcW w:w="8520" w:type="dxa"/>
            <w:gridSpan w:val="10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5AE3" w:rsidRDefault="009F5AE3" w:rsidP="009F5AE3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公文收發：請註銷本案　　　　　公告。</w:t>
            </w:r>
          </w:p>
          <w:p w:rsidR="009F5AE3" w:rsidRDefault="009F5AE3" w:rsidP="009F5AE3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日公告文號：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</w:tbl>
    <w:p w:rsidR="002D58BD" w:rsidRDefault="002D58BD">
      <w:pPr>
        <w:pStyle w:val="Standard"/>
        <w:spacing w:line="300" w:lineRule="exact"/>
        <w:rPr>
          <w:rFonts w:ascii="標楷體" w:eastAsia="標楷體" w:hAnsi="標楷體" w:cs="標楷體"/>
          <w:sz w:val="16"/>
          <w:szCs w:val="16"/>
        </w:rPr>
      </w:pPr>
    </w:p>
    <w:sectPr w:rsidR="002D58BD">
      <w:pgSz w:w="11906" w:h="16838"/>
      <w:pgMar w:top="454" w:right="720" w:bottom="454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12" w:rsidRDefault="006F1985">
      <w:r>
        <w:separator/>
      </w:r>
    </w:p>
  </w:endnote>
  <w:endnote w:type="continuationSeparator" w:id="0">
    <w:p w:rsidR="003B5D12" w:rsidRDefault="006F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12" w:rsidRDefault="006F1985">
      <w:r>
        <w:rPr>
          <w:color w:val="000000"/>
        </w:rPr>
        <w:separator/>
      </w:r>
    </w:p>
  </w:footnote>
  <w:footnote w:type="continuationSeparator" w:id="0">
    <w:p w:rsidR="003B5D12" w:rsidRDefault="006F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1B5"/>
    <w:multiLevelType w:val="multilevel"/>
    <w:tmpl w:val="5E46F820"/>
    <w:styleLink w:val="WW8Num4"/>
    <w:lvl w:ilvl="0">
      <w:start w:val="1"/>
      <w:numFmt w:val="japaneseCounting"/>
      <w:lvlText w:val="(%1)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24658"/>
    <w:multiLevelType w:val="multilevel"/>
    <w:tmpl w:val="BF4E9F94"/>
    <w:styleLink w:val="WW8Num7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14540594"/>
    <w:multiLevelType w:val="multilevel"/>
    <w:tmpl w:val="43B4B816"/>
    <w:styleLink w:val="WW8Num12"/>
    <w:lvl w:ilvl="0">
      <w:start w:val="1"/>
      <w:numFmt w:val="japaneseCounting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A41BCC"/>
    <w:multiLevelType w:val="multilevel"/>
    <w:tmpl w:val="2A3A46C8"/>
    <w:styleLink w:val="WW8Num1"/>
    <w:lvl w:ilvl="0">
      <w:start w:val="1"/>
      <w:numFmt w:val="japaneseCounting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85E7ECC"/>
    <w:multiLevelType w:val="multilevel"/>
    <w:tmpl w:val="4E520F0E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8D3188"/>
    <w:multiLevelType w:val="multilevel"/>
    <w:tmpl w:val="CF0446E0"/>
    <w:styleLink w:val="WW8Num15"/>
    <w:lvl w:ilvl="0">
      <w:start w:val="1"/>
      <w:numFmt w:val="japaneseCounting"/>
      <w:lvlText w:val="(%1)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0C3944"/>
    <w:multiLevelType w:val="multilevel"/>
    <w:tmpl w:val="4E86B862"/>
    <w:styleLink w:val="WW8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235005"/>
    <w:multiLevelType w:val="multilevel"/>
    <w:tmpl w:val="37644656"/>
    <w:styleLink w:val="WW8Num9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3CEA1CA0"/>
    <w:multiLevelType w:val="multilevel"/>
    <w:tmpl w:val="B2481CC0"/>
    <w:styleLink w:val="WW8Num5"/>
    <w:lvl w:ilvl="0">
      <w:numFmt w:val="bullet"/>
      <w:lvlText w:val="□"/>
      <w:lvlJc w:val="left"/>
      <w:pPr>
        <w:ind w:left="675" w:hanging="67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" w15:restartNumberingAfterBreak="0">
    <w:nsid w:val="417A3841"/>
    <w:multiLevelType w:val="multilevel"/>
    <w:tmpl w:val="A53C5E24"/>
    <w:styleLink w:val="WW8Num11"/>
    <w:lvl w:ilvl="0">
      <w:start w:val="1"/>
      <w:numFmt w:val="japaneseCounting"/>
      <w:lvlText w:val="(%1)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B46951"/>
    <w:multiLevelType w:val="multilevel"/>
    <w:tmpl w:val="183AD0D8"/>
    <w:styleLink w:val="WW8Num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D610E9"/>
    <w:multiLevelType w:val="multilevel"/>
    <w:tmpl w:val="01800842"/>
    <w:styleLink w:val="WW8Num1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65156D"/>
    <w:multiLevelType w:val="multilevel"/>
    <w:tmpl w:val="6C4ABA2C"/>
    <w:styleLink w:val="WW8Num13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E3E49F9"/>
    <w:multiLevelType w:val="multilevel"/>
    <w:tmpl w:val="4D729AC6"/>
    <w:styleLink w:val="WW8Num2"/>
    <w:lvl w:ilvl="0">
      <w:start w:val="1"/>
      <w:numFmt w:val="japaneseCounting"/>
      <w:lvlText w:val="%1、"/>
      <w:lvlJc w:val="left"/>
      <w:pPr>
        <w:ind w:left="480" w:hanging="480"/>
      </w:pPr>
      <w:rPr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E77A17"/>
    <w:multiLevelType w:val="multilevel"/>
    <w:tmpl w:val="2C1CBC8A"/>
    <w:styleLink w:val="WW8Num10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14"/>
  </w:num>
  <w:num w:numId="11">
    <w:abstractNumId w:val="9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BD"/>
    <w:rsid w:val="00211B61"/>
    <w:rsid w:val="002D58BD"/>
    <w:rsid w:val="003B5D12"/>
    <w:rsid w:val="003E5359"/>
    <w:rsid w:val="006F1985"/>
    <w:rsid w:val="007E2A5D"/>
    <w:rsid w:val="009824A5"/>
    <w:rsid w:val="009F5AE3"/>
    <w:rsid w:val="00F1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8B1432"/>
  <w15:docId w15:val="{3706FFA4-3793-480D-8DFA-997335AE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3pt">
    <w:name w:val="樣式 左右對齊 行距:  固定行高 23 pt"/>
    <w:basedOn w:val="Standard"/>
    <w:pPr>
      <w:spacing w:line="460" w:lineRule="exact"/>
      <w:ind w:left="100" w:hanging="100"/>
      <w:jc w:val="both"/>
    </w:pPr>
    <w:rPr>
      <w:szCs w:val="20"/>
    </w:rPr>
  </w:style>
  <w:style w:type="paragraph" w:styleId="a8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Times New Roman"/>
    </w:rPr>
  </w:style>
  <w:style w:type="character" w:customStyle="1" w:styleId="WW8Num5z1">
    <w:name w:val="WW8Num5z1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eastAsia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a9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</dc:title>
  <dc:creator>635</dc:creator>
  <cp:lastModifiedBy>黃紫軒</cp:lastModifiedBy>
  <cp:revision>6</cp:revision>
  <cp:lastPrinted>2024-01-16T08:20:00Z</cp:lastPrinted>
  <dcterms:created xsi:type="dcterms:W3CDTF">2024-01-16T07:11:00Z</dcterms:created>
  <dcterms:modified xsi:type="dcterms:W3CDTF">2024-01-16T08:21:00Z</dcterms:modified>
</cp:coreProperties>
</file>